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济南日报报业集团所属废旧燃气锅炉及中央空调机组资产包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6039</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183C99"/>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2026-05-18T04:04:29Z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