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济南广播电视台所属别克牌、三菱牌等3辆机动车</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6028</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heme="minorEastAsia" w:hAnsiTheme="minorEastAsia"/>
          <w:kern w:val="0"/>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right="1105" w:rightChars="526" w:firstLine="482" w:firstLineChars="200"/>
        <w:jc w:val="left"/>
        <w:rPr>
          <w:rFonts w:hint="eastAsia" w:ascii="宋体" w:hAnsi="宋体" w:cs="宋体" w:eastAsiaTheme="minorEastAsia"/>
          <w:b/>
          <w:kern w:val="0"/>
          <w:sz w:val="24"/>
          <w:szCs w:val="24"/>
          <w:lang w:eastAsia="zh-CN"/>
        </w:rPr>
      </w:pPr>
      <w:r>
        <w:rPr>
          <w:rFonts w:hint="eastAsia" w:ascii="宋体" w:hAnsi="宋体" w:cs="宋体"/>
          <w:b/>
          <w:kern w:val="0"/>
          <w:sz w:val="24"/>
          <w:szCs w:val="24"/>
        </w:rPr>
        <w:t>标的明细</w:t>
      </w:r>
      <w:r>
        <w:rPr>
          <w:rFonts w:hint="eastAsia" w:ascii="宋体" w:hAnsi="宋体" w:cs="宋体"/>
          <w:b/>
          <w:kern w:val="0"/>
          <w:sz w:val="24"/>
          <w:szCs w:val="24"/>
          <w:lang w:eastAsia="zh-CN"/>
        </w:rPr>
        <w:t>（报名哪个标的就在后面签字按手印）</w:t>
      </w:r>
    </w:p>
    <w:tbl>
      <w:tblPr>
        <w:tblStyle w:val="10"/>
        <w:tblW w:w="0" w:type="auto"/>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2856"/>
        <w:gridCol w:w="1871"/>
        <w:gridCol w:w="2150"/>
        <w:gridCol w:w="1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879" w:type="dxa"/>
            <w:noWrap w:val="0"/>
            <w:vAlign w:val="center"/>
          </w:tcPr>
          <w:p>
            <w:pPr>
              <w:widowControl/>
              <w:spacing w:line="288" w:lineRule="auto"/>
              <w:jc w:val="center"/>
              <w:rPr>
                <w:rFonts w:hint="eastAsia" w:ascii="宋体" w:hAnsi="宋体" w:eastAsia="宋体" w:cs="宋体"/>
                <w:b/>
                <w:kern w:val="0"/>
                <w:sz w:val="24"/>
                <w:szCs w:val="24"/>
                <w:lang w:eastAsia="zh-CN"/>
              </w:rPr>
            </w:pPr>
          </w:p>
        </w:tc>
        <w:tc>
          <w:tcPr>
            <w:tcW w:w="2856" w:type="dxa"/>
            <w:noWrap w:val="0"/>
            <w:vAlign w:val="center"/>
          </w:tcPr>
          <w:p>
            <w:pPr>
              <w:widowControl/>
              <w:spacing w:line="288" w:lineRule="auto"/>
              <w:jc w:val="center"/>
              <w:rPr>
                <w:rFonts w:hint="eastAsia" w:ascii="宋体" w:hAnsi="宋体" w:eastAsia="Times New Roman" w:cs="宋体"/>
                <w:b/>
                <w:kern w:val="0"/>
                <w:sz w:val="24"/>
                <w:szCs w:val="24"/>
              </w:rPr>
            </w:pPr>
            <w:r>
              <w:rPr>
                <w:rFonts w:hint="eastAsia" w:ascii="宋体" w:hAnsi="宋体" w:eastAsia="Times New Roman" w:cs="宋体"/>
                <w:b/>
                <w:kern w:val="0"/>
                <w:sz w:val="24"/>
                <w:szCs w:val="24"/>
              </w:rPr>
              <w:t>名称</w:t>
            </w:r>
          </w:p>
        </w:tc>
        <w:tc>
          <w:tcPr>
            <w:tcW w:w="1871" w:type="dxa"/>
            <w:noWrap w:val="0"/>
            <w:vAlign w:val="center"/>
          </w:tcPr>
          <w:p>
            <w:pPr>
              <w:widowControl/>
              <w:spacing w:line="288" w:lineRule="auto"/>
              <w:jc w:val="center"/>
              <w:rPr>
                <w:rFonts w:hint="eastAsia" w:ascii="宋体" w:hAnsi="宋体" w:eastAsia="Times New Roman" w:cs="宋体"/>
                <w:b/>
                <w:kern w:val="0"/>
                <w:sz w:val="24"/>
                <w:szCs w:val="24"/>
              </w:rPr>
            </w:pPr>
            <w:r>
              <w:rPr>
                <w:rFonts w:hint="eastAsia" w:ascii="宋体" w:hAnsi="宋体" w:eastAsia="Times New Roman" w:cs="宋体"/>
                <w:b/>
                <w:kern w:val="0"/>
                <w:sz w:val="24"/>
                <w:szCs w:val="24"/>
              </w:rPr>
              <w:t>挂牌价（万元）</w:t>
            </w:r>
          </w:p>
        </w:tc>
        <w:tc>
          <w:tcPr>
            <w:tcW w:w="2150" w:type="dxa"/>
            <w:noWrap w:val="0"/>
            <w:vAlign w:val="center"/>
          </w:tcPr>
          <w:p>
            <w:pPr>
              <w:widowControl/>
              <w:spacing w:line="288" w:lineRule="auto"/>
              <w:jc w:val="center"/>
              <w:rPr>
                <w:rFonts w:hint="eastAsia" w:ascii="宋体" w:hAnsi="宋体" w:eastAsia="宋体" w:cs="宋体"/>
                <w:b/>
                <w:kern w:val="0"/>
                <w:sz w:val="24"/>
                <w:szCs w:val="24"/>
                <w:lang w:val="en-US" w:eastAsia="zh-CN"/>
              </w:rPr>
            </w:pPr>
            <w:r>
              <w:rPr>
                <w:rFonts w:hint="eastAsia" w:ascii="宋体" w:hAnsi="宋体" w:eastAsia="宋体" w:cs="宋体"/>
                <w:b/>
                <w:kern w:val="0"/>
                <w:sz w:val="24"/>
                <w:szCs w:val="24"/>
                <w:lang w:val="en-US" w:eastAsia="zh-CN"/>
              </w:rPr>
              <w:t>保证金（万元）</w:t>
            </w:r>
          </w:p>
        </w:tc>
        <w:tc>
          <w:tcPr>
            <w:tcW w:w="1771" w:type="dxa"/>
            <w:noWrap w:val="0"/>
            <w:vAlign w:val="center"/>
          </w:tcPr>
          <w:p>
            <w:pPr>
              <w:widowControl/>
              <w:spacing w:line="288" w:lineRule="auto"/>
              <w:jc w:val="center"/>
              <w:rPr>
                <w:rFonts w:hint="eastAsia" w:ascii="宋体" w:hAnsi="宋体" w:eastAsia="宋体" w:cs="宋体"/>
                <w:b/>
                <w:kern w:val="0"/>
                <w:sz w:val="24"/>
                <w:szCs w:val="24"/>
                <w:lang w:val="en-US" w:eastAsia="zh-CN"/>
              </w:rPr>
            </w:pPr>
            <w:r>
              <w:rPr>
                <w:rFonts w:hint="eastAsia" w:ascii="宋体" w:hAnsi="宋体" w:eastAsia="Times New Roman" w:cs="宋体"/>
                <w:b/>
                <w:kern w:val="0"/>
                <w:sz w:val="24"/>
                <w:szCs w:val="24"/>
              </w:rPr>
              <w:t>签字并按手印</w:t>
            </w:r>
            <w:r>
              <w:rPr>
                <w:rFonts w:hint="eastAsia" w:ascii="宋体" w:hAnsi="宋体" w:eastAsia="宋体" w:cs="宋体"/>
                <w:b/>
                <w:kern w:val="0"/>
                <w:sz w:val="24"/>
                <w:szCs w:val="24"/>
                <w:lang w:val="en-US" w:eastAsia="zh-CN"/>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noWrap w:val="0"/>
            <w:vAlign w:val="center"/>
          </w:tcPr>
          <w:p>
            <w:pPr>
              <w:widowControl/>
              <w:spacing w:line="288" w:lineRule="auto"/>
              <w:jc w:val="center"/>
              <w:rPr>
                <w:rFonts w:hint="eastAsia" w:ascii="宋体" w:hAnsi="宋体" w:cs="宋体"/>
                <w:kern w:val="0"/>
                <w:sz w:val="24"/>
                <w:szCs w:val="24"/>
              </w:rPr>
            </w:pPr>
            <w:r>
              <w:rPr>
                <w:rFonts w:hint="eastAsia" w:ascii="宋体" w:hAnsi="宋体" w:eastAsia="宋体" w:cs="宋体"/>
                <w:kern w:val="0"/>
                <w:sz w:val="24"/>
                <w:szCs w:val="24"/>
                <w:lang w:eastAsia="zh-CN"/>
              </w:rPr>
              <w:t>标的</w:t>
            </w:r>
            <w:r>
              <w:rPr>
                <w:rFonts w:hint="eastAsia" w:ascii="宋体" w:hAnsi="宋体" w:eastAsia="Times New Roman" w:cs="宋体"/>
                <w:kern w:val="0"/>
                <w:sz w:val="24"/>
                <w:szCs w:val="24"/>
              </w:rPr>
              <w:t>1</w:t>
            </w:r>
          </w:p>
        </w:tc>
        <w:tc>
          <w:tcPr>
            <w:tcW w:w="2856" w:type="dxa"/>
            <w:noWrap w:val="0"/>
            <w:vAlign w:val="center"/>
          </w:tcPr>
          <w:p>
            <w:pPr>
              <w:spacing w:line="360" w:lineRule="exact"/>
              <w:jc w:val="center"/>
              <w:rPr>
                <w:rFonts w:hint="eastAsia" w:ascii="宋体" w:hAnsi="宋体" w:cs="宋体"/>
                <w:sz w:val="24"/>
              </w:rPr>
            </w:pPr>
            <w:r>
              <w:rPr>
                <w:rFonts w:hint="eastAsia" w:ascii="宋体" w:hAnsi="宋体"/>
                <w:color w:val="auto"/>
                <w:sz w:val="24"/>
                <w:highlight w:val="none"/>
                <w:lang w:val="en-US" w:eastAsia="zh-CN"/>
              </w:rPr>
              <w:t>别克牌SGM6527AT小型普通客车</w:t>
            </w:r>
            <w:r>
              <w:rPr>
                <w:rFonts w:hint="eastAsia" w:ascii="宋体" w:hAnsi="宋体"/>
                <w:color w:val="auto"/>
                <w:sz w:val="24"/>
                <w:szCs w:val="24"/>
                <w:highlight w:val="none"/>
              </w:rPr>
              <w:t xml:space="preserve">（鲁 </w:t>
            </w:r>
            <w:r>
              <w:rPr>
                <w:rFonts w:hint="eastAsia" w:ascii="宋体" w:hAnsi="宋体"/>
                <w:color w:val="auto"/>
                <w:sz w:val="24"/>
                <w:szCs w:val="24"/>
                <w:highlight w:val="none"/>
                <w:lang w:val="en-US" w:eastAsia="zh-CN"/>
              </w:rPr>
              <w:t>AT009V</w:t>
            </w:r>
            <w:r>
              <w:rPr>
                <w:rFonts w:hint="eastAsia" w:ascii="宋体" w:hAnsi="宋体"/>
                <w:color w:val="auto"/>
                <w:sz w:val="24"/>
                <w:szCs w:val="24"/>
                <w:highlight w:val="none"/>
              </w:rPr>
              <w:t>）</w:t>
            </w:r>
          </w:p>
        </w:tc>
        <w:tc>
          <w:tcPr>
            <w:tcW w:w="1871" w:type="dxa"/>
            <w:noWrap w:val="0"/>
            <w:vAlign w:val="center"/>
          </w:tcPr>
          <w:p>
            <w:pPr>
              <w:spacing w:line="360" w:lineRule="exact"/>
              <w:jc w:val="center"/>
              <w:rPr>
                <w:rFonts w:hint="default" w:ascii="宋体" w:hAnsi="宋体" w:eastAsiaTheme="minorEastAsia"/>
                <w:sz w:val="24"/>
                <w:lang w:val="en-US" w:eastAsia="zh-CN"/>
              </w:rPr>
            </w:pPr>
            <w:r>
              <w:rPr>
                <w:rFonts w:hint="eastAsia" w:ascii="宋体" w:hAnsi="宋体"/>
                <w:sz w:val="24"/>
                <w:lang w:val="en-US" w:eastAsia="zh-CN"/>
              </w:rPr>
              <w:t>0.44</w:t>
            </w:r>
          </w:p>
        </w:tc>
        <w:tc>
          <w:tcPr>
            <w:tcW w:w="2150" w:type="dxa"/>
            <w:noWrap w:val="0"/>
            <w:vAlign w:val="center"/>
          </w:tcPr>
          <w:p>
            <w:pPr>
              <w:widowControl/>
              <w:spacing w:line="288"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0.8</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noWrap w:val="0"/>
            <w:vAlign w:val="center"/>
          </w:tcPr>
          <w:p>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2</w:t>
            </w:r>
          </w:p>
        </w:tc>
        <w:tc>
          <w:tcPr>
            <w:tcW w:w="2856" w:type="dxa"/>
            <w:noWrap w:val="0"/>
            <w:vAlign w:val="center"/>
          </w:tcPr>
          <w:p>
            <w:pPr>
              <w:spacing w:line="360" w:lineRule="exact"/>
              <w:jc w:val="center"/>
              <w:rPr>
                <w:rFonts w:hint="eastAsia" w:ascii="宋体" w:hAnsi="宋体" w:cs="宋体"/>
                <w:sz w:val="24"/>
              </w:rPr>
            </w:pPr>
            <w:r>
              <w:rPr>
                <w:rFonts w:hint="eastAsia" w:ascii="宋体" w:hAnsi="宋体"/>
                <w:color w:val="auto"/>
                <w:sz w:val="24"/>
                <w:highlight w:val="none"/>
              </w:rPr>
              <w:t>三菱牌CFA2631A小型</w:t>
            </w:r>
            <w:r>
              <w:rPr>
                <w:rFonts w:hint="eastAsia" w:ascii="宋体" w:hAnsi="宋体"/>
                <w:color w:val="auto"/>
                <w:sz w:val="24"/>
                <w:highlight w:val="none"/>
                <w:lang w:eastAsia="zh-CN"/>
              </w:rPr>
              <w:t>越野</w:t>
            </w:r>
            <w:r>
              <w:rPr>
                <w:rFonts w:hint="eastAsia" w:ascii="宋体" w:hAnsi="宋体"/>
                <w:color w:val="auto"/>
                <w:sz w:val="24"/>
                <w:highlight w:val="none"/>
              </w:rPr>
              <w:t>客车（</w:t>
            </w:r>
            <w:r>
              <w:rPr>
                <w:rFonts w:hint="eastAsia" w:ascii="宋体" w:hAnsi="宋体"/>
                <w:color w:val="auto"/>
                <w:sz w:val="24"/>
                <w:highlight w:val="none"/>
                <w:lang w:val="en-US" w:eastAsia="zh-CN"/>
              </w:rPr>
              <w:t>鲁AF177M</w:t>
            </w:r>
            <w:r>
              <w:rPr>
                <w:rFonts w:hint="eastAsia" w:ascii="宋体" w:hAnsi="宋体"/>
                <w:color w:val="auto"/>
                <w:sz w:val="24"/>
                <w:highlight w:val="none"/>
              </w:rPr>
              <w:t>）</w:t>
            </w:r>
          </w:p>
        </w:tc>
        <w:tc>
          <w:tcPr>
            <w:tcW w:w="1871" w:type="dxa"/>
            <w:noWrap w:val="0"/>
            <w:vAlign w:val="center"/>
          </w:tcPr>
          <w:p>
            <w:pPr>
              <w:spacing w:line="360" w:lineRule="exact"/>
              <w:jc w:val="center"/>
              <w:rPr>
                <w:rFonts w:hint="default" w:ascii="宋体" w:hAnsi="宋体" w:eastAsiaTheme="minorEastAsia"/>
                <w:sz w:val="24"/>
                <w:lang w:val="en-US" w:eastAsia="zh-CN"/>
              </w:rPr>
            </w:pPr>
            <w:r>
              <w:rPr>
                <w:rFonts w:hint="eastAsia" w:ascii="宋体" w:hAnsi="宋体"/>
                <w:sz w:val="24"/>
                <w:lang w:val="en-US" w:eastAsia="zh-CN"/>
              </w:rPr>
              <w:t>1.43</w:t>
            </w:r>
          </w:p>
        </w:tc>
        <w:tc>
          <w:tcPr>
            <w:tcW w:w="2150" w:type="dxa"/>
            <w:noWrap w:val="0"/>
            <w:vAlign w:val="center"/>
          </w:tcPr>
          <w:p>
            <w:pPr>
              <w:widowControl/>
              <w:spacing w:line="288"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0.8</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3</w:t>
            </w:r>
          </w:p>
        </w:tc>
        <w:tc>
          <w:tcPr>
            <w:tcW w:w="2856" w:type="dxa"/>
            <w:noWrap w:val="0"/>
            <w:vAlign w:val="center"/>
          </w:tcPr>
          <w:p>
            <w:pPr>
              <w:spacing w:line="360" w:lineRule="exact"/>
              <w:jc w:val="center"/>
              <w:rPr>
                <w:rFonts w:hint="eastAsia" w:ascii="宋体" w:hAnsi="宋体" w:cs="宋体"/>
                <w:sz w:val="24"/>
              </w:rPr>
            </w:pPr>
            <w:r>
              <w:rPr>
                <w:rFonts w:hint="eastAsia" w:ascii="宋体" w:hAnsi="宋体"/>
                <w:color w:val="auto"/>
                <w:sz w:val="24"/>
                <w:highlight w:val="none"/>
              </w:rPr>
              <w:t>别克牌SGM6521ATA小型</w:t>
            </w:r>
            <w:r>
              <w:rPr>
                <w:rFonts w:hint="eastAsia" w:ascii="宋体" w:hAnsi="宋体"/>
                <w:color w:val="auto"/>
                <w:sz w:val="24"/>
                <w:highlight w:val="none"/>
                <w:lang w:eastAsia="zh-CN"/>
              </w:rPr>
              <w:t>普通</w:t>
            </w:r>
            <w:r>
              <w:rPr>
                <w:rFonts w:hint="eastAsia" w:ascii="宋体" w:hAnsi="宋体"/>
                <w:color w:val="auto"/>
                <w:sz w:val="24"/>
                <w:highlight w:val="none"/>
              </w:rPr>
              <w:t>客车（</w:t>
            </w:r>
            <w:r>
              <w:rPr>
                <w:rFonts w:hint="eastAsia" w:ascii="宋体" w:hAnsi="宋体"/>
                <w:color w:val="auto"/>
                <w:sz w:val="24"/>
                <w:highlight w:val="none"/>
                <w:lang w:val="en-US" w:eastAsia="zh-CN"/>
              </w:rPr>
              <w:t>鲁A9006L</w:t>
            </w:r>
            <w:r>
              <w:rPr>
                <w:rFonts w:hint="eastAsia" w:ascii="宋体" w:hAnsi="宋体"/>
                <w:color w:val="auto"/>
                <w:sz w:val="24"/>
                <w:highlight w:val="none"/>
              </w:rPr>
              <w:t>）</w:t>
            </w:r>
          </w:p>
        </w:tc>
        <w:tc>
          <w:tcPr>
            <w:tcW w:w="1871" w:type="dxa"/>
            <w:noWrap w:val="0"/>
            <w:vAlign w:val="center"/>
          </w:tcPr>
          <w:p>
            <w:pPr>
              <w:spacing w:line="360" w:lineRule="exact"/>
              <w:jc w:val="center"/>
              <w:rPr>
                <w:rFonts w:hint="default" w:ascii="宋体" w:hAnsi="宋体"/>
                <w:sz w:val="24"/>
                <w:lang w:val="en-US" w:eastAsia="zh-CN"/>
              </w:rPr>
            </w:pPr>
            <w:r>
              <w:rPr>
                <w:rFonts w:hint="eastAsia" w:ascii="宋体" w:hAnsi="宋体"/>
                <w:sz w:val="24"/>
                <w:lang w:val="en-US" w:eastAsia="zh-CN"/>
              </w:rPr>
              <w:t>0.8</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0.8</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bookmarkStart w:id="0" w:name="_GoBack"/>
            <w:bookmarkEnd w:id="0"/>
          </w:p>
        </w:tc>
      </w:tr>
    </w:tbl>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1"/>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2"/>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righ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文化产权交易所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abstractNum w:abstractNumId="1">
    <w:nsid w:val="66419536"/>
    <w:multiLevelType w:val="singleLevel"/>
    <w:tmpl w:val="66419536"/>
    <w:lvl w:ilvl="0" w:tentative="0">
      <w:start w:val="1"/>
      <w:numFmt w:val="chineseCounting"/>
      <w:suff w:val="space"/>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B3536E"/>
    <w:rsid w:val="02745A11"/>
    <w:rsid w:val="03EB145E"/>
    <w:rsid w:val="04051FB4"/>
    <w:rsid w:val="040D19BA"/>
    <w:rsid w:val="044348A7"/>
    <w:rsid w:val="05792EE8"/>
    <w:rsid w:val="05877B50"/>
    <w:rsid w:val="062B57D4"/>
    <w:rsid w:val="067B13E3"/>
    <w:rsid w:val="0782123D"/>
    <w:rsid w:val="08F70B60"/>
    <w:rsid w:val="095F29F7"/>
    <w:rsid w:val="0A570AD3"/>
    <w:rsid w:val="0AEB289D"/>
    <w:rsid w:val="0B3140BD"/>
    <w:rsid w:val="0B420C2C"/>
    <w:rsid w:val="0BAF7725"/>
    <w:rsid w:val="0C304641"/>
    <w:rsid w:val="0C5908AB"/>
    <w:rsid w:val="0C7A636B"/>
    <w:rsid w:val="0F0324FD"/>
    <w:rsid w:val="0F6E6DB2"/>
    <w:rsid w:val="11796E25"/>
    <w:rsid w:val="118E78DA"/>
    <w:rsid w:val="14BE57E6"/>
    <w:rsid w:val="15F43AB0"/>
    <w:rsid w:val="15FC541F"/>
    <w:rsid w:val="16C22579"/>
    <w:rsid w:val="17773DA4"/>
    <w:rsid w:val="184F3E4A"/>
    <w:rsid w:val="194B1E3E"/>
    <w:rsid w:val="19FA4DA7"/>
    <w:rsid w:val="1AFE00D1"/>
    <w:rsid w:val="1B592166"/>
    <w:rsid w:val="1D6F6AEC"/>
    <w:rsid w:val="1DE469CE"/>
    <w:rsid w:val="1EB9227B"/>
    <w:rsid w:val="1F0B66BA"/>
    <w:rsid w:val="1FD24CF7"/>
    <w:rsid w:val="20C47107"/>
    <w:rsid w:val="21797EA7"/>
    <w:rsid w:val="22B65B7C"/>
    <w:rsid w:val="23400DBC"/>
    <w:rsid w:val="23902606"/>
    <w:rsid w:val="25107DC7"/>
    <w:rsid w:val="267F4C1E"/>
    <w:rsid w:val="26AA5D19"/>
    <w:rsid w:val="26D057DE"/>
    <w:rsid w:val="27C25DA1"/>
    <w:rsid w:val="27CA6751"/>
    <w:rsid w:val="283413F6"/>
    <w:rsid w:val="28987AE2"/>
    <w:rsid w:val="29F3439E"/>
    <w:rsid w:val="2A6C7E20"/>
    <w:rsid w:val="2AB92391"/>
    <w:rsid w:val="2B023E9B"/>
    <w:rsid w:val="2B740B12"/>
    <w:rsid w:val="2B84674D"/>
    <w:rsid w:val="2D7B0679"/>
    <w:rsid w:val="2FE30AFB"/>
    <w:rsid w:val="302E74F3"/>
    <w:rsid w:val="303F3402"/>
    <w:rsid w:val="3310671C"/>
    <w:rsid w:val="34372013"/>
    <w:rsid w:val="344A36F6"/>
    <w:rsid w:val="351230AF"/>
    <w:rsid w:val="369F29E6"/>
    <w:rsid w:val="36AA4594"/>
    <w:rsid w:val="371C79C9"/>
    <w:rsid w:val="37595228"/>
    <w:rsid w:val="37D777C2"/>
    <w:rsid w:val="37ED3D50"/>
    <w:rsid w:val="384F7AE4"/>
    <w:rsid w:val="38BD5B70"/>
    <w:rsid w:val="393E086E"/>
    <w:rsid w:val="39B2245B"/>
    <w:rsid w:val="3A6D42A2"/>
    <w:rsid w:val="3C4F1CAB"/>
    <w:rsid w:val="3C7716DE"/>
    <w:rsid w:val="3D6D1798"/>
    <w:rsid w:val="3D6E5676"/>
    <w:rsid w:val="3E5115A3"/>
    <w:rsid w:val="3F67062E"/>
    <w:rsid w:val="3FB30B71"/>
    <w:rsid w:val="405A2697"/>
    <w:rsid w:val="406A3BD1"/>
    <w:rsid w:val="41A270DA"/>
    <w:rsid w:val="42893EA9"/>
    <w:rsid w:val="439C0A14"/>
    <w:rsid w:val="4438405B"/>
    <w:rsid w:val="454F7389"/>
    <w:rsid w:val="459B3121"/>
    <w:rsid w:val="463601CE"/>
    <w:rsid w:val="468219B4"/>
    <w:rsid w:val="48257046"/>
    <w:rsid w:val="48327DBE"/>
    <w:rsid w:val="48E13234"/>
    <w:rsid w:val="49184783"/>
    <w:rsid w:val="4A924048"/>
    <w:rsid w:val="4A994037"/>
    <w:rsid w:val="4B0F7666"/>
    <w:rsid w:val="4B5678A6"/>
    <w:rsid w:val="4BCD67A2"/>
    <w:rsid w:val="4C551B83"/>
    <w:rsid w:val="4D114523"/>
    <w:rsid w:val="4DA43E95"/>
    <w:rsid w:val="4ED245FE"/>
    <w:rsid w:val="4FA431D2"/>
    <w:rsid w:val="50624271"/>
    <w:rsid w:val="50BE418D"/>
    <w:rsid w:val="51786D26"/>
    <w:rsid w:val="521B364B"/>
    <w:rsid w:val="522808FB"/>
    <w:rsid w:val="55AF6618"/>
    <w:rsid w:val="55FE698A"/>
    <w:rsid w:val="561A74D1"/>
    <w:rsid w:val="57BC41CC"/>
    <w:rsid w:val="583A04F5"/>
    <w:rsid w:val="586F544A"/>
    <w:rsid w:val="5B582547"/>
    <w:rsid w:val="5B883A12"/>
    <w:rsid w:val="5C500E37"/>
    <w:rsid w:val="5D46388B"/>
    <w:rsid w:val="5D7D1C58"/>
    <w:rsid w:val="5E3162F1"/>
    <w:rsid w:val="5FC61345"/>
    <w:rsid w:val="61110F6F"/>
    <w:rsid w:val="62960883"/>
    <w:rsid w:val="6506727A"/>
    <w:rsid w:val="68C30D1F"/>
    <w:rsid w:val="696F77A1"/>
    <w:rsid w:val="69D40489"/>
    <w:rsid w:val="6A0B45FD"/>
    <w:rsid w:val="6B4D207C"/>
    <w:rsid w:val="6BFD0C52"/>
    <w:rsid w:val="6C2B3BE0"/>
    <w:rsid w:val="6D143732"/>
    <w:rsid w:val="6D62036E"/>
    <w:rsid w:val="6E207587"/>
    <w:rsid w:val="6E840746"/>
    <w:rsid w:val="70323D2F"/>
    <w:rsid w:val="71776AE5"/>
    <w:rsid w:val="71C56F21"/>
    <w:rsid w:val="72195302"/>
    <w:rsid w:val="73AB05EF"/>
    <w:rsid w:val="75661364"/>
    <w:rsid w:val="7592639D"/>
    <w:rsid w:val="76923516"/>
    <w:rsid w:val="76EE3546"/>
    <w:rsid w:val="77B0442F"/>
    <w:rsid w:val="7875642B"/>
    <w:rsid w:val="7B392CC9"/>
    <w:rsid w:val="7E016C0A"/>
    <w:rsid w:val="7EE37EFD"/>
    <w:rsid w:val="7EE840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5770</Words>
  <Characters>5919</Characters>
  <Lines>49</Lines>
  <Paragraphs>14</Paragraphs>
  <TotalTime>0</TotalTime>
  <ScaleCrop>false</ScaleCrop>
  <LinksUpToDate>false</LinksUpToDate>
  <CharactersWithSpaces>6218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2023-11-06T04:46:00Z</cp:lastPrinted>
  <dcterms:modified xsi:type="dcterms:W3CDTF">2026-03-30T09:13:32Z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2D66D371DDF646079C04E1516A197D4E_13</vt:lpwstr>
  </property>
</Properties>
</file>