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山东大众报业（集团）有限公司所属道闸设备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6021</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886B90"/>
    <w:rsid w:val="08F70B60"/>
    <w:rsid w:val="095F29F7"/>
    <w:rsid w:val="09645CB2"/>
    <w:rsid w:val="09C40145"/>
    <w:rsid w:val="09D540FD"/>
    <w:rsid w:val="0A000462"/>
    <w:rsid w:val="0A570AD3"/>
    <w:rsid w:val="0AEB289D"/>
    <w:rsid w:val="0B3140BD"/>
    <w:rsid w:val="0B36124B"/>
    <w:rsid w:val="0B420C2C"/>
    <w:rsid w:val="0BAF7725"/>
    <w:rsid w:val="0C304641"/>
    <w:rsid w:val="0C4E16FF"/>
    <w:rsid w:val="0C5908AB"/>
    <w:rsid w:val="0C7A636B"/>
    <w:rsid w:val="0D056818"/>
    <w:rsid w:val="0D2B69B2"/>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23245"/>
    <w:rsid w:val="304B1479"/>
    <w:rsid w:val="31B11ECD"/>
    <w:rsid w:val="31D70B80"/>
    <w:rsid w:val="3310671C"/>
    <w:rsid w:val="34372013"/>
    <w:rsid w:val="344A36F6"/>
    <w:rsid w:val="351230AF"/>
    <w:rsid w:val="366473DC"/>
    <w:rsid w:val="369F29E6"/>
    <w:rsid w:val="36AA4594"/>
    <w:rsid w:val="371C79C9"/>
    <w:rsid w:val="3743352B"/>
    <w:rsid w:val="377E6105"/>
    <w:rsid w:val="37D60EA6"/>
    <w:rsid w:val="37D777C2"/>
    <w:rsid w:val="37ED3D50"/>
    <w:rsid w:val="38102CEA"/>
    <w:rsid w:val="38235FC2"/>
    <w:rsid w:val="384F7AE4"/>
    <w:rsid w:val="385516AE"/>
    <w:rsid w:val="38AB15BC"/>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6C31B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2</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2026-03-11T06:32:27Z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