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bCs/>
          <w:color w:val="auto"/>
          <w:sz w:val="24"/>
        </w:rPr>
        <w:t>山东旅游职业学院所属报废电梯、空调、公寓床等资产包</w:t>
      </w:r>
      <w:r>
        <w:rPr>
          <w:rFonts w:hint="eastAsia" w:ascii="宋体" w:hAnsi="宋体" w:cs="宋体"/>
          <w:color w:val="auto"/>
          <w:spacing w:val="0"/>
          <w:sz w:val="24"/>
          <w:szCs w:val="24"/>
          <w:u w:val="none"/>
          <w:lang w:val="en-US" w:eastAsia="zh-CN"/>
        </w:rPr>
        <w:t>，标的整体转让，不可拆分。</w:t>
      </w:r>
      <w:r>
        <w:rPr>
          <w:rFonts w:hint="eastAsia" w:ascii="宋体" w:hAnsi="宋体" w:eastAsia="宋体" w:cs="宋体"/>
          <w:color w:val="auto"/>
          <w:spacing w:val="0"/>
          <w:sz w:val="24"/>
          <w:szCs w:val="24"/>
          <w:u w:val="none"/>
          <w:lang w:val="en-US" w:eastAsia="zh-CN"/>
        </w:rPr>
        <w:t>起拍价</w:t>
      </w:r>
      <w:r>
        <w:rPr>
          <w:rFonts w:hint="eastAsia" w:ascii="宋体" w:hAnsi="宋体"/>
          <w:color w:val="auto"/>
          <w:sz w:val="24"/>
          <w:lang w:val="en-US" w:eastAsia="zh-CN"/>
        </w:rPr>
        <w:t>1.21</w:t>
      </w:r>
      <w:r>
        <w:rPr>
          <w:rFonts w:hint="eastAsia" w:ascii="宋体" w:hAnsi="宋体" w:eastAsia="宋体" w:cs="宋体"/>
          <w:color w:val="auto"/>
          <w:spacing w:val="0"/>
          <w:sz w:val="24"/>
          <w:szCs w:val="24"/>
          <w:u w:val="none"/>
          <w:lang w:val="en-US" w:eastAsia="zh-CN"/>
        </w:rPr>
        <w:t>万，保证金</w:t>
      </w:r>
      <w:r>
        <w:rPr>
          <w:rFonts w:hint="eastAsia" w:ascii="宋体" w:hAnsi="宋体"/>
          <w:color w:val="auto"/>
          <w:sz w:val="24"/>
          <w:lang w:val="en-US" w:eastAsia="zh-CN"/>
        </w:rPr>
        <w:t>0.36</w:t>
      </w:r>
      <w:r>
        <w:rPr>
          <w:rFonts w:hint="eastAsia" w:ascii="宋体" w:hAnsi="宋体" w:eastAsia="宋体" w:cs="宋体"/>
          <w:color w:val="auto"/>
          <w:spacing w:val="0"/>
          <w:sz w:val="24"/>
          <w:szCs w:val="24"/>
          <w:u w:val="none"/>
          <w:lang w:val="en-US" w:eastAsia="zh-CN"/>
        </w:rPr>
        <w:t>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竞价开始时间2025年4月15日上午9时30分，自由竞价时长5分钟，限时竞价时长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bookmarkStart w:id="0" w:name="_GoBack"/>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bookmark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color w:val="auto"/>
          <w:sz w:val="24"/>
          <w:lang w:val="en-US" w:eastAsia="zh-CN"/>
        </w:rPr>
        <w:t>鲁德信评报字[2025]第016号</w:t>
      </w:r>
      <w:r>
        <w:rPr>
          <w:rFonts w:hint="eastAsia" w:ascii="宋体" w:hAnsi="宋体" w:eastAsia="宋体" w:cs="宋体"/>
          <w:color w:val="auto"/>
          <w:spacing w:val="0"/>
          <w:sz w:val="24"/>
          <w:szCs w:val="24"/>
        </w:rPr>
        <w:t>《资产评估报告》。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8</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jZWQzMWE3MmRmMzNhNDI1MzBiYTgzZmQ0MTI5MmIifQ=="/>
    <w:docVar w:name="KSO_WPS_MARK_KEY" w:val="bf90f2b4-d2a1-411c-9945-bc66d48c6ae7"/>
  </w:docVars>
  <w:rsids>
    <w:rsidRoot w:val="52376143"/>
    <w:rsid w:val="00E865C2"/>
    <w:rsid w:val="0A7B04A7"/>
    <w:rsid w:val="0AA277E2"/>
    <w:rsid w:val="0C697DB0"/>
    <w:rsid w:val="12F64B6E"/>
    <w:rsid w:val="140E413A"/>
    <w:rsid w:val="1AD05CA5"/>
    <w:rsid w:val="1B285AE1"/>
    <w:rsid w:val="247E73BC"/>
    <w:rsid w:val="253F73D1"/>
    <w:rsid w:val="256718FC"/>
    <w:rsid w:val="2632693A"/>
    <w:rsid w:val="29B64C00"/>
    <w:rsid w:val="2F5B094A"/>
    <w:rsid w:val="305840C7"/>
    <w:rsid w:val="311E645E"/>
    <w:rsid w:val="38D615D9"/>
    <w:rsid w:val="40BE01CA"/>
    <w:rsid w:val="40EB42EC"/>
    <w:rsid w:val="43231F4D"/>
    <w:rsid w:val="4872256F"/>
    <w:rsid w:val="4E001213"/>
    <w:rsid w:val="52376143"/>
    <w:rsid w:val="56AA23A1"/>
    <w:rsid w:val="58445001"/>
    <w:rsid w:val="5CAD510C"/>
    <w:rsid w:val="6092266B"/>
    <w:rsid w:val="61E442A7"/>
    <w:rsid w:val="656A1E1F"/>
    <w:rsid w:val="674A1F08"/>
    <w:rsid w:val="6B71426E"/>
    <w:rsid w:val="6FBB7E47"/>
    <w:rsid w:val="73383602"/>
    <w:rsid w:val="77502AC7"/>
    <w:rsid w:val="7A34524A"/>
    <w:rsid w:val="7BA75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autoRedefine/>
    <w:qFormat/>
    <w:uiPriority w:val="0"/>
    <w:pPr>
      <w:spacing w:after="120" w:afterLines="0" w:afterAutospacing="0" w:line="480" w:lineRule="auto"/>
      <w:ind w:left="420" w:leftChars="200"/>
    </w:pPr>
  </w:style>
  <w:style w:type="paragraph" w:styleId="4">
    <w:name w:val="footer"/>
    <w:basedOn w:val="1"/>
    <w:autoRedefine/>
    <w:qFormat/>
    <w:uiPriority w:val="0"/>
    <w:pPr>
      <w:tabs>
        <w:tab w:val="center" w:pos="4153"/>
        <w:tab w:val="right" w:pos="8306"/>
      </w:tabs>
      <w:snapToGrid w:val="0"/>
      <w:jc w:val="left"/>
    </w:pPr>
    <w:rPr>
      <w:sz w:val="18"/>
      <w:szCs w:val="18"/>
    </w:rPr>
  </w:style>
  <w:style w:type="character" w:styleId="7">
    <w:name w:val="page number"/>
    <w:basedOn w:val="6"/>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2868</Words>
  <Characters>2966</Characters>
  <Lines>0</Lines>
  <Paragraphs>0</Paragraphs>
  <TotalTime>2</TotalTime>
  <ScaleCrop>false</ScaleCrop>
  <LinksUpToDate>false</LinksUpToDate>
  <CharactersWithSpaces>3030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yz</cp:lastModifiedBy>
  <dcterms:modified xsi:type="dcterms:W3CDTF">2025-04-07T05:41:37Z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2C66F576A86D403CAD663412FF93A441_13</vt:lpwstr>
  </property>
</Properties>
</file>